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27A8C69">
      <w:pPr>
        <w:spacing w:before="120" w:beforeLines="50" w:after="120" w:afterLines="5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page1"/>
      <w:bookmarkEnd w:id="0"/>
      <w:r>
        <w:rPr>
          <w:rFonts w:ascii="Times New Roman" w:hAnsi="Times New Roman" w:cs="Times New Roman"/>
          <w:b/>
          <w:sz w:val="32"/>
          <w:szCs w:val="32"/>
        </w:rPr>
        <w:t>投资者风险匹配告知书及投资者确认函</w:t>
      </w:r>
    </w:p>
    <w:tbl>
      <w:tblPr>
        <w:tblStyle w:val="4"/>
        <w:tblW w:w="5000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144"/>
        <w:gridCol w:w="603"/>
        <w:gridCol w:w="1565"/>
        <w:gridCol w:w="2179"/>
        <w:gridCol w:w="1278"/>
        <w:gridCol w:w="3450"/>
      </w:tblGrid>
      <w:tr w14:paraId="2D6913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15" w:hRule="atLeast"/>
        </w:trPr>
        <w:tc>
          <w:tcPr>
            <w:tcW w:w="560" w:type="pct"/>
            <w:vAlign w:val="center"/>
          </w:tcPr>
          <w:p w14:paraId="62697FC5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投资者姓名/名称</w:t>
            </w:r>
          </w:p>
        </w:tc>
        <w:tc>
          <w:tcPr>
            <w:tcW w:w="4440" w:type="pct"/>
            <w:gridSpan w:val="5"/>
            <w:vAlign w:val="center"/>
          </w:tcPr>
          <w:p w14:paraId="04578A80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0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25" o:spt="201" alt="" type="#_x0000_t201" style="height:21pt;width:396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w:control r:id="rId5" w:name="TextBox122791" w:shapeid="_x0000_i1025"/>
              </w:object>
            </w:r>
            <w:permEnd w:id="0"/>
          </w:p>
        </w:tc>
      </w:tr>
      <w:tr w14:paraId="3F1C55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5" w:hRule="atLeast"/>
        </w:trPr>
        <w:tc>
          <w:tcPr>
            <w:tcW w:w="560" w:type="pct"/>
            <w:vAlign w:val="center"/>
          </w:tcPr>
          <w:p w14:paraId="331D64B9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证件类型</w:t>
            </w:r>
          </w:p>
        </w:tc>
        <w:tc>
          <w:tcPr>
            <w:tcW w:w="1060" w:type="pct"/>
            <w:gridSpan w:val="2"/>
            <w:vAlign w:val="center"/>
          </w:tcPr>
          <w:p w14:paraId="09ADDD89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1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26" o:spt="201" alt="" type="#_x0000_t201" style="height:26.25pt;width:93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w:control r:id="rId7" w:name="TextBox122791116" w:shapeid="_x0000_i1026"/>
              </w:object>
            </w:r>
            <w:permEnd w:id="1"/>
          </w:p>
        </w:tc>
        <w:tc>
          <w:tcPr>
            <w:tcW w:w="1066" w:type="pct"/>
            <w:vAlign w:val="center"/>
          </w:tcPr>
          <w:p w14:paraId="6E187974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证件编号</w:t>
            </w:r>
          </w:p>
        </w:tc>
        <w:tc>
          <w:tcPr>
            <w:tcW w:w="2313" w:type="pct"/>
            <w:gridSpan w:val="2"/>
            <w:vAlign w:val="center"/>
          </w:tcPr>
          <w:p w14:paraId="3BF8492F">
            <w:pPr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ermStart w:id="2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27" o:spt="201" alt="" type="#_x0000_t201" style="height:21pt;width:223.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w:control r:id="rId9" w:name="TextBox1227911" w:shapeid="_x0000_i1027"/>
              </w:object>
            </w:r>
            <w:permEnd w:id="2"/>
          </w:p>
        </w:tc>
      </w:tr>
      <w:tr w14:paraId="667884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655" w:hRule="atLeast"/>
        </w:trPr>
        <w:tc>
          <w:tcPr>
            <w:tcW w:w="560" w:type="pct"/>
            <w:vAlign w:val="center"/>
          </w:tcPr>
          <w:p w14:paraId="3CFEAB60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投资者风险匹配告知书</w:t>
            </w:r>
          </w:p>
        </w:tc>
        <w:tc>
          <w:tcPr>
            <w:tcW w:w="4440" w:type="pct"/>
            <w:gridSpan w:val="5"/>
          </w:tcPr>
          <w:p w14:paraId="11014DC8">
            <w:pPr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尊敬的投资者：</w:t>
            </w:r>
          </w:p>
          <w:p w14:paraId="7A11A534">
            <w:pPr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3C540EB8">
            <w:pPr>
              <w:adjustRightInd w:val="0"/>
              <w:snapToGrid w:val="0"/>
              <w:spacing w:line="276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根据您/贵机构填写的《投资者基本信息表》，依据相关法律、法规的规定，我司将您认定为专业投资者/普通投资者。结合您/贵机构填写的《风险测评问卷》以及其它相关信息，我司对您的风险承受能力进行了综合评估，现得到评估结果如下：</w:t>
            </w:r>
          </w:p>
          <w:p w14:paraId="7FC56C0D">
            <w:pPr>
              <w:adjustRightInd w:val="0"/>
              <w:snapToGrid w:val="0"/>
              <w:spacing w:line="276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您/贵机构的风险承受能力为：（      ），依据我司的投资者与产品、服务风险等级匹配规则，您/贵机构的风险承受能力等级与我司（产品、服务风险等级）相匹配。</w:t>
            </w:r>
          </w:p>
          <w:p w14:paraId="17EC91CE">
            <w:pPr>
              <w:adjustRightInd w:val="0"/>
              <w:snapToGrid w:val="0"/>
              <w:spacing w:line="276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6BB4CB0">
            <w:pPr>
              <w:adjustRightInd w:val="0"/>
              <w:snapToGrid w:val="0"/>
              <w:spacing w:line="276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我司在此郑重提醒，我司向您/贵机构销售的产品或提供的服务将以您的风险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1"/>
                <w:szCs w:val="21"/>
              </w:rPr>
              <w:t>承受能力等级和投资品种、期限为基础，若您/贵机构提供的信息发生任何重大变化，您/贵机构应当及时以书面方式通知我司。我司建议您/贵机构审慎评判自身风险承受能力、结合资深投资行为，认真填写投资品种、期限，并做出审慎的投资判断。</w:t>
            </w:r>
          </w:p>
          <w:p w14:paraId="69A24B39">
            <w:pPr>
              <w:adjustRightInd w:val="0"/>
              <w:snapToGrid w:val="0"/>
              <w:spacing w:line="276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1A79E7FD">
            <w:pPr>
              <w:adjustRightInd w:val="0"/>
              <w:snapToGrid w:val="0"/>
              <w:spacing w:line="276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如同意我司评估结果，请在投资者确认函中签字，以示同意。</w:t>
            </w:r>
          </w:p>
          <w:p w14:paraId="51C5858A">
            <w:pPr>
              <w:adjustRightInd w:val="0"/>
              <w:snapToGrid w:val="0"/>
              <w:spacing w:line="300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</w:p>
          <w:p w14:paraId="21A0D48E">
            <w:pPr>
              <w:adjustRightInd w:val="0"/>
              <w:snapToGrid w:val="0"/>
              <w:spacing w:line="300" w:lineRule="auto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销售机构签章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28" o:spt="201" alt="" type="#_x0000_t201" style="height:12.75pt;width:81.75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w:control r:id="rId11" w:name="TextBox122791112221" w:shapeid="_x0000_i1028"/>
              </w:object>
            </w:r>
          </w:p>
          <w:p w14:paraId="320701C3">
            <w:pPr>
              <w:adjustRightInd w:val="0"/>
              <w:snapToGrid w:val="0"/>
              <w:spacing w:line="300" w:lineRule="auto"/>
              <w:ind w:firstLine="4830" w:firstLineChars="23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51DB55D4">
            <w:pPr>
              <w:adjustRightInd w:val="0"/>
              <w:snapToGrid w:val="0"/>
              <w:spacing w:line="300" w:lineRule="auto"/>
              <w:ind w:firstLine="5275" w:firstLineChars="2512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月</w:t>
            </w:r>
            <w:r>
              <w:rPr>
                <w:rFonts w:hint="eastAsia" w:ascii="Times New Roman" w:hAnsi="Times New Roman" w:cs="Times New Roman"/>
                <w:sz w:val="21"/>
                <w:szCs w:val="21"/>
              </w:rPr>
              <w:t xml:space="preserve">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日</w:t>
            </w:r>
          </w:p>
        </w:tc>
      </w:tr>
      <w:tr w14:paraId="61FBE0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560" w:type="pct"/>
            <w:vMerge w:val="restart"/>
            <w:vAlign w:val="center"/>
          </w:tcPr>
          <w:p w14:paraId="387FFE37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投资者确认函</w:t>
            </w:r>
          </w:p>
        </w:tc>
        <w:tc>
          <w:tcPr>
            <w:tcW w:w="4440" w:type="pct"/>
            <w:gridSpan w:val="5"/>
          </w:tcPr>
          <w:p w14:paraId="2148440C">
            <w:pPr>
              <w:adjustRightInd w:val="0"/>
              <w:snapToGrid w:val="0"/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尊敬的（销售机构）：</w:t>
            </w:r>
          </w:p>
          <w:p w14:paraId="6C673F72">
            <w:pPr>
              <w:adjustRightInd w:val="0"/>
              <w:snapToGrid w:val="0"/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4FF9F65E">
            <w:pPr>
              <w:adjustRightInd w:val="0"/>
              <w:snapToGrid w:val="0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本人/本机构已仔细阅读贵司的《投资者类型及风险匹配告知书》，已充分知晓并理解贵司对本人/本机构的风险承受能力评估及产品、服务风险等级匹配结果。本人/本机构对该《投资者类型及风险匹配告知书》内容没有异议，愿意遵守法律、法规及贵司有关规定，通过贵司购买产品或者服务。</w:t>
            </w:r>
          </w:p>
          <w:p w14:paraId="122CBD2D">
            <w:pPr>
              <w:adjustRightInd w:val="0"/>
              <w:snapToGrid w:val="0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DD98A7F">
            <w:pPr>
              <w:adjustRightInd w:val="0"/>
              <w:snapToGrid w:val="0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本人/本机构承诺，将及时以书面方式如实地向贵司告知本人/本机构的重大信息变更。</w:t>
            </w:r>
          </w:p>
          <w:p w14:paraId="2324C868">
            <w:pPr>
              <w:adjustRightInd w:val="0"/>
              <w:snapToGrid w:val="0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668F8F9D">
            <w:pPr>
              <w:adjustRightInd w:val="0"/>
              <w:snapToGrid w:val="0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本确认函系本人/本机构独立、自主、真实的意思表示。</w:t>
            </w:r>
          </w:p>
          <w:p w14:paraId="1E642775">
            <w:pPr>
              <w:adjustRightInd w:val="0"/>
              <w:snapToGrid w:val="0"/>
              <w:ind w:firstLine="420" w:firstLineChars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特此确认。</w:t>
            </w:r>
          </w:p>
          <w:p w14:paraId="596BB0B3">
            <w:pPr>
              <w:adjustRightInd w:val="0"/>
              <w:snapToGrid w:val="0"/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投资者签章</w:t>
            </w:r>
          </w:p>
          <w:p w14:paraId="7F0DEF0E">
            <w:pPr>
              <w:adjustRightInd w:val="0"/>
              <w:snapToGrid w:val="0"/>
              <w:spacing w:line="300" w:lineRule="auto"/>
              <w:ind w:firstLine="4830" w:firstLineChars="23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                    </w:t>
            </w:r>
          </w:p>
          <w:p w14:paraId="136698AD">
            <w:pPr>
              <w:adjustRightInd w:val="0"/>
              <w:snapToGrid w:val="0"/>
              <w:spacing w:line="300" w:lineRule="auto"/>
              <w:ind w:firstLine="4410" w:firstLineChars="21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permStart w:id="3" w:edGrp="everyone"/>
            <w:r>
              <w:rPr>
                <w:rFonts w:ascii="Times New Roman" w:hAnsi="Times New Roman" w:cs="Times New Roman"/>
                <w:szCs w:val="21"/>
              </w:rPr>
              <w:object>
                <v:shape id="_x0000_i1029" o:spt="201" alt="" type="#_x0000_t201" style="height:12.75pt;width:51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w:control r:id="rId13" w:name="TextBox122791121121" w:shapeid="_x0000_i1029"/>
              </w:object>
            </w:r>
            <w:permEnd w:id="3"/>
            <w:r>
              <w:rPr>
                <w:rFonts w:ascii="Times New Roman" w:hAnsi="Times New Roman" w:cs="Times New Roman"/>
                <w:sz w:val="21"/>
                <w:szCs w:val="21"/>
              </w:rPr>
              <w:t>年</w:t>
            </w:r>
            <w:permStart w:id="4" w:edGrp="everyone"/>
            <w:r>
              <w:rPr>
                <w:rFonts w:ascii="Times New Roman" w:hAnsi="Times New Roman" w:cs="Times New Roman"/>
                <w:szCs w:val="21"/>
              </w:rPr>
              <w:object>
                <v:shape id="_x0000_i1030" o:spt="201" alt="" type="#_x0000_t201" style="height:12.75pt;width:17.2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15" w:name="TextBox1227911131221" w:shapeid="_x0000_i1030"/>
              </w:object>
            </w:r>
            <w:permEnd w:id="4"/>
            <w:r>
              <w:rPr>
                <w:rFonts w:ascii="Times New Roman" w:hAnsi="Times New Roman" w:cs="Times New Roman"/>
                <w:sz w:val="21"/>
                <w:szCs w:val="21"/>
              </w:rPr>
              <w:t>月</w:t>
            </w:r>
            <w:permStart w:id="5" w:edGrp="everyone"/>
            <w:r>
              <w:rPr>
                <w:rFonts w:ascii="Times New Roman" w:hAnsi="Times New Roman" w:cs="Times New Roman"/>
                <w:szCs w:val="21"/>
              </w:rPr>
              <w:object>
                <v:shape id="_x0000_i1031" o:spt="201" alt="" type="#_x0000_t201" style="height:12.75pt;width:17.2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17" w:name="TextBox12279111311121" w:shapeid="_x0000_i1031"/>
              </w:object>
            </w:r>
            <w:permEnd w:id="5"/>
            <w:r>
              <w:rPr>
                <w:rFonts w:ascii="Times New Roman" w:hAnsi="Times New Roman" w:cs="Times New Roman"/>
                <w:sz w:val="21"/>
                <w:szCs w:val="21"/>
              </w:rPr>
              <w:t>日</w:t>
            </w:r>
          </w:p>
        </w:tc>
      </w:tr>
      <w:tr w14:paraId="5096D6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04" w:hRule="atLeast"/>
        </w:trPr>
        <w:tc>
          <w:tcPr>
            <w:tcW w:w="560" w:type="pct"/>
            <w:vMerge w:val="continue"/>
          </w:tcPr>
          <w:p w14:paraId="16E2EB9A">
            <w:pPr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5" w:type="pct"/>
            <w:vMerge w:val="restart"/>
            <w:vAlign w:val="center"/>
          </w:tcPr>
          <w:p w14:paraId="1A752D04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授权经办人信息</w:t>
            </w:r>
          </w:p>
        </w:tc>
        <w:tc>
          <w:tcPr>
            <w:tcW w:w="766" w:type="pct"/>
            <w:vAlign w:val="center"/>
          </w:tcPr>
          <w:p w14:paraId="1C4CC387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经办人</w:t>
            </w:r>
          </w:p>
        </w:tc>
        <w:tc>
          <w:tcPr>
            <w:tcW w:w="1066" w:type="pct"/>
            <w:vAlign w:val="center"/>
          </w:tcPr>
          <w:p w14:paraId="47F5DA0D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6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32" o:spt="201" alt="" type="#_x0000_t201" style="height:18pt;width:98.25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w:control r:id="rId18" w:name="TextBox12279111" w:shapeid="_x0000_i1032"/>
              </w:object>
            </w:r>
            <w:permEnd w:id="6"/>
          </w:p>
        </w:tc>
        <w:tc>
          <w:tcPr>
            <w:tcW w:w="625" w:type="pct"/>
            <w:vAlign w:val="center"/>
          </w:tcPr>
          <w:p w14:paraId="3DBAED8E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职务</w:t>
            </w:r>
          </w:p>
        </w:tc>
        <w:tc>
          <w:tcPr>
            <w:tcW w:w="1688" w:type="pct"/>
            <w:vAlign w:val="center"/>
          </w:tcPr>
          <w:p w14:paraId="47382957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7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33" o:spt="201" alt="" type="#_x0000_t201" style="height:18pt;width:121.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0" w:name="TextBox122791112" w:shapeid="_x0000_i1033"/>
              </w:object>
            </w:r>
            <w:permEnd w:id="7"/>
          </w:p>
        </w:tc>
      </w:tr>
      <w:tr w14:paraId="7D2DE1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550" w:hRule="atLeast"/>
        </w:trPr>
        <w:tc>
          <w:tcPr>
            <w:tcW w:w="560" w:type="pct"/>
            <w:vMerge w:val="continue"/>
          </w:tcPr>
          <w:p w14:paraId="45B99662">
            <w:pPr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5" w:type="pct"/>
            <w:vMerge w:val="continue"/>
            <w:vAlign w:val="center"/>
          </w:tcPr>
          <w:p w14:paraId="7BCB197F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6" w:type="pct"/>
            <w:vAlign w:val="center"/>
          </w:tcPr>
          <w:p w14:paraId="399E0C8E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证件类型</w:t>
            </w:r>
          </w:p>
        </w:tc>
        <w:tc>
          <w:tcPr>
            <w:tcW w:w="1066" w:type="pct"/>
            <w:vAlign w:val="center"/>
          </w:tcPr>
          <w:p w14:paraId="7F548151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8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34" o:spt="201" alt="" type="#_x0000_t201" style="height:18pt;width:97.5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w:control r:id="rId22" w:name="TextBox122791114" w:shapeid="_x0000_i1034"/>
              </w:object>
            </w:r>
            <w:permEnd w:id="8"/>
          </w:p>
        </w:tc>
        <w:tc>
          <w:tcPr>
            <w:tcW w:w="625" w:type="pct"/>
            <w:vAlign w:val="center"/>
          </w:tcPr>
          <w:p w14:paraId="67F2098B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证件号码</w:t>
            </w:r>
          </w:p>
        </w:tc>
        <w:tc>
          <w:tcPr>
            <w:tcW w:w="1688" w:type="pct"/>
            <w:vAlign w:val="center"/>
          </w:tcPr>
          <w:p w14:paraId="4B6502EB">
            <w:pPr>
              <w:spacing w:line="30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ermStart w:id="9" w:edGrp="everyone"/>
            <w:r>
              <w:rPr>
                <w:rFonts w:ascii="Times New Roman" w:hAnsi="Times New Roman" w:cs="Times New Roman"/>
                <w:color w:val="000000"/>
                <w:szCs w:val="21"/>
              </w:rPr>
              <w:object>
                <v:shape id="_x0000_i1039" o:spt="201" alt="" type="#_x0000_t201" style="height:18pt;width:121.5pt;" o:ole="t" filled="f" o:preferrelative="t" stroked="f" coordsize="21600,21600">
                  <v:path/>
                  <v:fill on="f" focussize="0,0"/>
                  <v:stroke on="f"/>
                  <v:imagedata r:id="rId21" o:title=""/>
                  <o:lock v:ext="edit" aspectratio="t"/>
                  <w10:wrap type="none"/>
                  <w10:anchorlock/>
                </v:shape>
                <w:control r:id="rId24" w:name="TextBox1227911121" w:shapeid="_x0000_i1039"/>
              </w:object>
            </w:r>
            <w:permEnd w:id="9"/>
          </w:p>
        </w:tc>
      </w:tr>
      <w:tr w14:paraId="35DDB9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318" w:hRule="atLeast"/>
        </w:trPr>
        <w:tc>
          <w:tcPr>
            <w:tcW w:w="560" w:type="pct"/>
            <w:vMerge w:val="continue"/>
          </w:tcPr>
          <w:p w14:paraId="641E22A7">
            <w:pPr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95" w:type="pct"/>
            <w:vMerge w:val="continue"/>
          </w:tcPr>
          <w:p w14:paraId="73245687">
            <w:pPr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145" w:type="pct"/>
            <w:gridSpan w:val="4"/>
          </w:tcPr>
          <w:p w14:paraId="48552A0D">
            <w:pPr>
              <w:spacing w:line="30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1D895EB">
            <w:pPr>
              <w:spacing w:line="300" w:lineRule="auto"/>
              <w:ind w:firstLine="2625" w:firstLineChars="125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063B1BFA">
            <w:pPr>
              <w:spacing w:line="300" w:lineRule="auto"/>
              <w:ind w:firstLine="3255" w:firstLineChars="155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经办人签字： </w:t>
            </w:r>
          </w:p>
          <w:p w14:paraId="27C118B6">
            <w:pPr>
              <w:spacing w:line="300" w:lineRule="auto"/>
              <w:ind w:firstLine="3570" w:firstLineChars="17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permStart w:id="10" w:edGrp="everyone"/>
            <w:r>
              <w:rPr>
                <w:rFonts w:ascii="Times New Roman" w:hAnsi="Times New Roman" w:cs="Times New Roman"/>
                <w:szCs w:val="21"/>
              </w:rPr>
              <w:object>
                <v:shape id="_x0000_i1036" o:spt="201" alt="" type="#_x0000_t201" style="height:12.75pt;width:51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w:control r:id="rId25" w:name="TextBox12279112112" w:shapeid="_x0000_i1036"/>
              </w:object>
            </w:r>
            <w:permEnd w:id="10"/>
            <w:r>
              <w:rPr>
                <w:rFonts w:ascii="Times New Roman" w:hAnsi="Times New Roman" w:cs="Times New Roman"/>
                <w:sz w:val="21"/>
                <w:szCs w:val="21"/>
              </w:rPr>
              <w:t>年</w:t>
            </w:r>
            <w:permStart w:id="11" w:edGrp="everyone"/>
            <w:r>
              <w:rPr>
                <w:rFonts w:ascii="Times New Roman" w:hAnsi="Times New Roman" w:cs="Times New Roman"/>
                <w:szCs w:val="21"/>
              </w:rPr>
              <w:object>
                <v:shape id="_x0000_i1037" o:spt="201" alt="" type="#_x0000_t201" style="height:12.75pt;width:17.2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26" w:name="TextBox122791113122" w:shapeid="_x0000_i1037"/>
              </w:object>
            </w:r>
            <w:permEnd w:id="11"/>
            <w:r>
              <w:rPr>
                <w:rFonts w:ascii="Times New Roman" w:hAnsi="Times New Roman" w:cs="Times New Roman"/>
                <w:sz w:val="21"/>
                <w:szCs w:val="21"/>
              </w:rPr>
              <w:t>月</w:t>
            </w:r>
            <w:permStart w:id="12" w:edGrp="everyone"/>
            <w:r>
              <w:rPr>
                <w:rFonts w:ascii="Times New Roman" w:hAnsi="Times New Roman" w:cs="Times New Roman"/>
                <w:szCs w:val="21"/>
              </w:rPr>
              <w:object>
                <v:shape id="_x0000_i1038" o:spt="201" alt="" type="#_x0000_t201" style="height:12.75pt;width:17.2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w:control r:id="rId27" w:name="TextBox1227911131112" w:shapeid="_x0000_i1038"/>
              </w:object>
            </w:r>
            <w:permEnd w:id="12"/>
            <w:r>
              <w:rPr>
                <w:rFonts w:ascii="Times New Roman" w:hAnsi="Times New Roman" w:cs="Times New Roman"/>
                <w:sz w:val="21"/>
                <w:szCs w:val="21"/>
              </w:rPr>
              <w:t>日</w:t>
            </w:r>
          </w:p>
        </w:tc>
      </w:tr>
    </w:tbl>
    <w:p w14:paraId="161AF893">
      <w:pPr>
        <w:spacing w:line="221" w:lineRule="exact"/>
        <w:jc w:val="both"/>
        <w:rPr>
          <w:rFonts w:ascii="Times New Roman" w:hAnsi="Times New Roman" w:cs="Times New Roman"/>
          <w:sz w:val="22"/>
          <w:szCs w:val="22"/>
        </w:rPr>
      </w:pPr>
    </w:p>
    <w:sectPr>
      <w:headerReference r:id="rId3" w:type="default"/>
      <w:pgSz w:w="11900" w:h="16838"/>
      <w:pgMar w:top="680" w:right="851" w:bottom="680" w:left="851" w:header="227" w:footer="0" w:gutter="0"/>
      <w:cols w:equalWidth="0" w:num="1">
        <w:col w:w="10049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3A3B4">
    <w:pPr>
      <w:pStyle w:val="3"/>
      <w:jc w:val="left"/>
    </w:pPr>
  </w:p>
  <w:p w14:paraId="4279A440">
    <w:pPr>
      <w:pStyle w:val="3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wkeecvidgNd6LekVXleIfjlNBhE=" w:salt="jQBUNEeiuVtGR9lyJMV10g==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6f6ce41f-658c-454d-8972-c1aa88f3c3d0"/>
  </w:docVars>
  <w:rsids>
    <w:rsidRoot w:val="00E740ED"/>
    <w:rsid w:val="00010B16"/>
    <w:rsid w:val="00016B16"/>
    <w:rsid w:val="00044948"/>
    <w:rsid w:val="000868A1"/>
    <w:rsid w:val="000A218E"/>
    <w:rsid w:val="000D722D"/>
    <w:rsid w:val="00164F14"/>
    <w:rsid w:val="00224688"/>
    <w:rsid w:val="002A388E"/>
    <w:rsid w:val="002D431D"/>
    <w:rsid w:val="00322587"/>
    <w:rsid w:val="003A73DE"/>
    <w:rsid w:val="00407AF7"/>
    <w:rsid w:val="00436DDB"/>
    <w:rsid w:val="004F25FC"/>
    <w:rsid w:val="00542142"/>
    <w:rsid w:val="006B2D72"/>
    <w:rsid w:val="006C50E6"/>
    <w:rsid w:val="00795F66"/>
    <w:rsid w:val="007A28E3"/>
    <w:rsid w:val="007A6675"/>
    <w:rsid w:val="008555BE"/>
    <w:rsid w:val="00886769"/>
    <w:rsid w:val="008E68BE"/>
    <w:rsid w:val="00981DFD"/>
    <w:rsid w:val="009E2BA3"/>
    <w:rsid w:val="00A1255B"/>
    <w:rsid w:val="00A145F6"/>
    <w:rsid w:val="00A313C7"/>
    <w:rsid w:val="00A33E68"/>
    <w:rsid w:val="00A56734"/>
    <w:rsid w:val="00B2158D"/>
    <w:rsid w:val="00B25903"/>
    <w:rsid w:val="00BB450E"/>
    <w:rsid w:val="00C53B2A"/>
    <w:rsid w:val="00CE179A"/>
    <w:rsid w:val="00DB1466"/>
    <w:rsid w:val="00DF0A95"/>
    <w:rsid w:val="00E37CD3"/>
    <w:rsid w:val="00E52480"/>
    <w:rsid w:val="00E740ED"/>
    <w:rsid w:val="00EF0FA4"/>
    <w:rsid w:val="00F3150B"/>
    <w:rsid w:val="0B790F1E"/>
    <w:rsid w:val="3FED6709"/>
    <w:rsid w:val="57C5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control" Target="activeX/activeX14.xml"/><Relationship Id="rId26" Type="http://schemas.openxmlformats.org/officeDocument/2006/relationships/control" Target="activeX/activeX13.xml"/><Relationship Id="rId25" Type="http://schemas.openxmlformats.org/officeDocument/2006/relationships/control" Target="activeX/activeX12.xml"/><Relationship Id="rId24" Type="http://schemas.openxmlformats.org/officeDocument/2006/relationships/control" Target="activeX/activeX11.xml"/><Relationship Id="rId23" Type="http://schemas.openxmlformats.org/officeDocument/2006/relationships/image" Target="media/image10.wmf"/><Relationship Id="rId22" Type="http://schemas.openxmlformats.org/officeDocument/2006/relationships/control" Target="activeX/activeX10.xml"/><Relationship Id="rId21" Type="http://schemas.openxmlformats.org/officeDocument/2006/relationships/image" Target="media/image9.wmf"/><Relationship Id="rId20" Type="http://schemas.openxmlformats.org/officeDocument/2006/relationships/control" Target="activeX/activeX9.xml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control" Target="activeX/activeX8.xml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B76B2-79E6-4090-9781-913646C8BC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665</Words>
  <Characters>665</Characters>
  <Lines>9</Lines>
  <Paragraphs>2</Paragraphs>
  <TotalTime>1</TotalTime>
  <ScaleCrop>false</ScaleCrop>
  <LinksUpToDate>false</LinksUpToDate>
  <CharactersWithSpaces>928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2021-06-23T13:03:00Z</dcterms:created>
  <dc:creator>chenjing</dc:creator>
  <cp:lastModifiedBy>于鑫</cp:lastModifiedBy>
  <dcterms:modified xsi:type="dcterms:W3CDTF">2026-05-19T05:34:36Z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eyJoZGlkIjoiY2U5ZmIwZDc2ZWRkNDhiZGRhZDViNWUwNWM4ZGQ0OTUiLCJ1c2VySWQiOiIxNzY2MjQxNDMwIn0=</vt:lpwstr>
  </property>
  <property fmtid="{D5CDD505-2E9C-101B-9397-08002B2CF9AE}" pid="3" name="KSOProductBuildVer">
    <vt:lpwstr>2052-12.1.0.25865</vt:lpwstr>
  </property>
  <property fmtid="{D5CDD505-2E9C-101B-9397-08002B2CF9AE}" pid="4" name="ICV">
    <vt:lpwstr>02A48BFAB90B4D858799DA84858B6FD9_12</vt:lpwstr>
  </property>
</Properties>
</file>