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3C69E">
      <w:pPr>
        <w:autoSpaceDE w:val="0"/>
        <w:autoSpaceDN w:val="0"/>
        <w:adjustRightInd w:val="0"/>
        <w:spacing w:before="156" w:beforeLines="50" w:after="156" w:afterLines="50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开放式基金业务授权委托书</w:t>
      </w:r>
    </w:p>
    <w:p w14:paraId="2C875CA0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新华基金管理股份有限公司：</w:t>
      </w:r>
    </w:p>
    <w:p w14:paraId="5FF9315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本人/本单位兹授权</w:t>
      </w:r>
      <w:bookmarkStart w:id="0" w:name="_Hlk75351187"/>
      <w:permStart w:id="0" w:edGrp="everyone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5" o:spt="201" alt="" type="#_x0000_t201" style="height:18pt;width:231.7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w:control r:id="rId5" w:name="TextBox12279" w:shapeid="_x0000_i1025"/>
        </w:object>
      </w:r>
      <w:bookmarkEnd w:id="0"/>
      <w:permEnd w:id="0"/>
      <w:r>
        <w:rPr>
          <w:rFonts w:ascii="Times New Roman" w:hAnsi="Times New Roman" w:eastAsia="宋体" w:cs="Times New Roman"/>
          <w:kern w:val="0"/>
          <w:sz w:val="24"/>
          <w:szCs w:val="24"/>
        </w:rPr>
        <w:t>先生/女士，全权代理本人/本单位在新华基金管理股份有限公司办理开放式基金的相关业务。该人员负责向贵公司提交基金业务申请，提交贵公司要求的相关文件，通过电话（录音电话）和当场签字的方式对交易申请及相关附件进行说明和确认，收取有关账户和交易的资料、单据等。该人员的上述行为均代表我单位的行为，均为我单位真实意思表示，对我单位具有法律约束力。</w:t>
      </w:r>
    </w:p>
    <w:p w14:paraId="41677821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授权期限：自本授权书签字之日起至本人/本单位提交新的授权书或销户日之前均有效。</w:t>
      </w:r>
    </w:p>
    <w:p w14:paraId="39785C09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被授权人姓名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  <w:permStart w:id="1" w:edGrp="everyone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6" o:spt="201" alt="" type="#_x0000_t201" style="height:18pt;width:36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w:control r:id="rId7" w:name="TextBox122791" w:shapeid="_x0000_i1026"/>
        </w:object>
      </w:r>
      <w:permEnd w:id="1"/>
    </w:p>
    <w:p w14:paraId="09A34694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被授权人证件类型：</w:t>
      </w:r>
      <w:permStart w:id="2" w:edGrp="everyone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7" o:spt="201" alt="" type="#_x0000_t201" style="height:18pt;width:342.7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2" w:shapeid="_x0000_i1027"/>
        </w:object>
      </w:r>
      <w:permEnd w:id="2"/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</w:t>
      </w:r>
    </w:p>
    <w:p w14:paraId="596F9B23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被授权人证件号码：</w:t>
      </w:r>
      <w:permStart w:id="3" w:edGrp="everyone"/>
      <w:bookmarkStart w:id="1" w:name="_GoBack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8" o:spt="201" alt="" type="#_x0000_t201" style="height:18pt;width:34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1" w:name="TextBox122793" w:shapeid="_x0000_i1028"/>
        </w:object>
      </w:r>
      <w:permEnd w:id="3"/>
      <w:bookmarkEnd w:id="1"/>
    </w:p>
    <w:p w14:paraId="2D52AB08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被授权人联系电话：</w:t>
      </w:r>
      <w:permStart w:id="4" w:edGrp="everyone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9" o:spt="201" alt="" type="#_x0000_t201" style="height:18pt;width:350.2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5" w:shapeid="_x0000_i1029"/>
        </w:object>
      </w:r>
      <w:permEnd w:id="4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 xml:space="preserve">    </w:t>
      </w:r>
    </w:p>
    <w:p w14:paraId="299F6DB3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被授权人联系地址：</w:t>
      </w:r>
      <w:permStart w:id="5" w:edGrp="everyone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0" o:spt="201" alt="" type="#_x0000_t201" style="height:30pt;width:349.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w:control r:id="rId15" w:name="TextBox122794" w:shapeid="_x0000_i1030"/>
        </w:object>
      </w:r>
      <w:permEnd w:id="5"/>
    </w:p>
    <w:p w14:paraId="644039A7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0EF09C67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授权人姓名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  <w:permStart w:id="6" w:edGrp="everyone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1" o:spt="201" alt="" type="#_x0000_t201" style="height:30pt;width:384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6" w:shapeid="_x0000_i1031"/>
        </w:object>
      </w:r>
      <w:permEnd w:id="6"/>
    </w:p>
    <w:p w14:paraId="3FACE200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授权人证件类型：</w:t>
      </w:r>
      <w:permStart w:id="7" w:edGrp="everyone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2" o:spt="201" alt="" type="#_x0000_t201" style="height:18pt;width:354.7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w:control r:id="rId19" w:name="TextBox122797" w:shapeid="_x0000_i1032"/>
        </w:object>
      </w:r>
      <w:permEnd w:id="7"/>
    </w:p>
    <w:p w14:paraId="6666F7E2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授权人证件号码：</w:t>
      </w:r>
      <w:permStart w:id="8" w:edGrp="everyone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3" o:spt="201" alt="" type="#_x0000_t201" style="height:18pt;width:36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1" w:name="TextBox122798" w:shapeid="_x0000_i1033"/>
        </w:object>
      </w:r>
      <w:permEnd w:id="8"/>
    </w:p>
    <w:p w14:paraId="761C06AA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174089CC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法定代表人/个人投资者签字：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4" o:spt="201" alt="" type="#_x0000_t201" style="height:18pt;width:103.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w:control r:id="rId23" w:name="TextBox122799" w:shapeid="_x0000_i1034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机构投资者公章：</w:t>
      </w:r>
    </w:p>
    <w:p w14:paraId="21F311C8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1642508C">
      <w:pPr>
        <w:autoSpaceDE w:val="0"/>
        <w:autoSpaceDN w:val="0"/>
        <w:adjustRightInd w:val="0"/>
        <w:jc w:val="righ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签署日期：</w:t>
      </w:r>
      <w:permStart w:id="9" w:edGrp="everyone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5" o:spt="201" alt="" type="#_x0000_t201" style="height:18pt;width:71.2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w:control r:id="rId25" w:name="TextBox1227981" w:shapeid="_x0000_i1035"/>
        </w:object>
      </w:r>
      <w:permEnd w:id="9"/>
      <w:r>
        <w:rPr>
          <w:rFonts w:ascii="Times New Roman" w:hAnsi="Times New Roman" w:eastAsia="宋体" w:cs="Times New Roman"/>
          <w:kern w:val="0"/>
          <w:sz w:val="24"/>
          <w:szCs w:val="24"/>
        </w:rPr>
        <w:t>年</w:t>
      </w:r>
      <w:permStart w:id="10" w:edGrp="everyone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6" o:spt="201" alt="" type="#_x0000_t201" style="height:18pt;width:3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w:control r:id="rId27" w:name="TextBox12279811" w:shapeid="_x0000_i1036"/>
        </w:object>
      </w:r>
      <w:permEnd w:id="10"/>
      <w:r>
        <w:rPr>
          <w:rFonts w:ascii="Times New Roman" w:hAnsi="Times New Roman" w:eastAsia="宋体" w:cs="Times New Roman"/>
          <w:kern w:val="0"/>
          <w:sz w:val="24"/>
          <w:szCs w:val="24"/>
        </w:rPr>
        <w:t>月</w:t>
      </w:r>
      <w:permStart w:id="11" w:edGrp="everyone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7" o:spt="201" alt="" type="#_x0000_t201" style="height:18pt;width:3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w:control r:id="rId29" w:name="TextBox122798111" w:shapeid="_x0000_i1037"/>
        </w:object>
      </w:r>
      <w:permEnd w:id="11"/>
      <w:r>
        <w:rPr>
          <w:rFonts w:ascii="Times New Roman" w:hAnsi="Times New Roman" w:eastAsia="宋体" w:cs="Times New Roman"/>
          <w:kern w:val="0"/>
          <w:sz w:val="24"/>
          <w:szCs w:val="24"/>
        </w:rPr>
        <w:t>日</w:t>
      </w:r>
    </w:p>
    <w:p w14:paraId="1ACA5027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b/>
          <w:kern w:val="0"/>
          <w:sz w:val="16"/>
          <w:szCs w:val="16"/>
        </w:rPr>
      </w:pPr>
      <w:r>
        <w:rPr>
          <w:rFonts w:ascii="Times New Roman" w:hAnsi="Times New Roman" w:eastAsia="宋体" w:cs="Times New Roman"/>
          <w:b/>
          <w:kern w:val="0"/>
          <w:sz w:val="16"/>
          <w:szCs w:val="16"/>
        </w:rPr>
        <w:t>注：</w:t>
      </w:r>
    </w:p>
    <w:p w14:paraId="357000E4">
      <w:pPr>
        <w:spacing w:line="276" w:lineRule="auto"/>
        <w:rPr>
          <w:rFonts w:ascii="Times New Roman" w:hAnsi="Times New Roman" w:eastAsia="宋体" w:cs="Times New Roman"/>
          <w:b/>
          <w:sz w:val="16"/>
          <w:szCs w:val="16"/>
        </w:rPr>
      </w:pPr>
      <w:r>
        <w:rPr>
          <w:rFonts w:ascii="Times New Roman" w:hAnsi="Times New Roman" w:eastAsia="宋体" w:cs="Times New Roman"/>
          <w:b/>
          <w:kern w:val="0"/>
          <w:sz w:val="16"/>
          <w:szCs w:val="16"/>
        </w:rPr>
        <w:t>账户类业务包括：基金账户开户、销户；交易账户开户、销户；客户资料修改；开通新业务；修改密码与密码清密；资料变更等。交易类业务包括：认购；申购；赎回；基金转换；分红方式变更；转托管等。具体以基金业务申请表的内容为准。</w:t>
      </w:r>
    </w:p>
    <w:sectPr>
      <w:headerReference r:id="rId3" w:type="default"/>
      <w:pgSz w:w="11906" w:h="16838"/>
      <w:pgMar w:top="1418" w:right="1418" w:bottom="1191" w:left="1418" w:header="68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D2C8A">
    <w:pPr>
      <w:pStyle w:val="4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NNeGJpho1uZt9ty3pauMK6Nv8kA=" w:salt="dxLhi0afmMSxibXQRRSCb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FLIR_DOCUMENT_ID" w:val="107b9b56-6053-427e-9cbc-922e13ffebd0"/>
  </w:docVars>
  <w:rsids>
    <w:rsidRoot w:val="00281CB5"/>
    <w:rsid w:val="0006528A"/>
    <w:rsid w:val="0011572D"/>
    <w:rsid w:val="001371BD"/>
    <w:rsid w:val="001A6B3A"/>
    <w:rsid w:val="001C22A7"/>
    <w:rsid w:val="00277DE2"/>
    <w:rsid w:val="00281CB5"/>
    <w:rsid w:val="002E4621"/>
    <w:rsid w:val="0035189A"/>
    <w:rsid w:val="004920D1"/>
    <w:rsid w:val="005573B8"/>
    <w:rsid w:val="005B104A"/>
    <w:rsid w:val="005C1B5E"/>
    <w:rsid w:val="005C3A44"/>
    <w:rsid w:val="005D233D"/>
    <w:rsid w:val="00715AEA"/>
    <w:rsid w:val="00840B07"/>
    <w:rsid w:val="00847E62"/>
    <w:rsid w:val="009009FF"/>
    <w:rsid w:val="009241D3"/>
    <w:rsid w:val="00955B45"/>
    <w:rsid w:val="00975DE2"/>
    <w:rsid w:val="00994F6C"/>
    <w:rsid w:val="009D37FA"/>
    <w:rsid w:val="00A520C4"/>
    <w:rsid w:val="00AA1D7A"/>
    <w:rsid w:val="00AC66F7"/>
    <w:rsid w:val="00B2036A"/>
    <w:rsid w:val="00B67816"/>
    <w:rsid w:val="00B71D22"/>
    <w:rsid w:val="00B75ABD"/>
    <w:rsid w:val="00C16624"/>
    <w:rsid w:val="00C54FC7"/>
    <w:rsid w:val="00CA1AAC"/>
    <w:rsid w:val="00D5507C"/>
    <w:rsid w:val="00DC2EAC"/>
    <w:rsid w:val="00EB4699"/>
    <w:rsid w:val="00F5246A"/>
    <w:rsid w:val="00F57E8D"/>
    <w:rsid w:val="00F71415"/>
    <w:rsid w:val="00FB522A"/>
    <w:rsid w:val="00FE2BDA"/>
    <w:rsid w:val="0C780C20"/>
    <w:rsid w:val="2EA55617"/>
    <w:rsid w:val="7155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semiHidden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脚注文本 Char"/>
    <w:basedOn w:val="7"/>
    <w:link w:val="5"/>
    <w:semiHidden/>
    <w:qFormat/>
    <w:uiPriority w:val="0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3.xml"/><Relationship Id="rId8" Type="http://schemas.openxmlformats.org/officeDocument/2006/relationships/image" Target="media/image3.wmf"/><Relationship Id="rId7" Type="http://schemas.openxmlformats.org/officeDocument/2006/relationships/control" Target="activeX/activeX2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ontrol" Target="activeX/activeX13.xml"/><Relationship Id="rId28" Type="http://schemas.openxmlformats.org/officeDocument/2006/relationships/image" Target="media/image13.wmf"/><Relationship Id="rId27" Type="http://schemas.openxmlformats.org/officeDocument/2006/relationships/control" Target="activeX/activeX12.xml"/><Relationship Id="rId26" Type="http://schemas.openxmlformats.org/officeDocument/2006/relationships/image" Target="media/image12.wmf"/><Relationship Id="rId25" Type="http://schemas.openxmlformats.org/officeDocument/2006/relationships/control" Target="activeX/activeX11.xml"/><Relationship Id="rId24" Type="http://schemas.openxmlformats.org/officeDocument/2006/relationships/image" Target="media/image11.wmf"/><Relationship Id="rId23" Type="http://schemas.openxmlformats.org/officeDocument/2006/relationships/control" Target="activeX/activeX10.xml"/><Relationship Id="rId22" Type="http://schemas.openxmlformats.org/officeDocument/2006/relationships/image" Target="media/image10.wmf"/><Relationship Id="rId21" Type="http://schemas.openxmlformats.org/officeDocument/2006/relationships/control" Target="activeX/activeX9.xml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control" Target="activeX/activeX8.xml"/><Relationship Id="rId18" Type="http://schemas.openxmlformats.org/officeDocument/2006/relationships/image" Target="media/image8.wmf"/><Relationship Id="rId17" Type="http://schemas.openxmlformats.org/officeDocument/2006/relationships/control" Target="activeX/activeX7.xml"/><Relationship Id="rId16" Type="http://schemas.openxmlformats.org/officeDocument/2006/relationships/image" Target="media/image7.wmf"/><Relationship Id="rId15" Type="http://schemas.openxmlformats.org/officeDocument/2006/relationships/control" Target="activeX/activeX6.xml"/><Relationship Id="rId14" Type="http://schemas.openxmlformats.org/officeDocument/2006/relationships/image" Target="media/image6.wmf"/><Relationship Id="rId13" Type="http://schemas.openxmlformats.org/officeDocument/2006/relationships/control" Target="activeX/activeX5.xml"/><Relationship Id="rId12" Type="http://schemas.openxmlformats.org/officeDocument/2006/relationships/image" Target="media/image5.wmf"/><Relationship Id="rId11" Type="http://schemas.openxmlformats.org/officeDocument/2006/relationships/control" Target="activeX/activeX4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445</Words>
  <Characters>445</Characters>
  <Lines>6</Lines>
  <Paragraphs>1</Paragraphs>
  <TotalTime>3</TotalTime>
  <ScaleCrop>false</ScaleCrop>
  <LinksUpToDate>false</LinksUpToDate>
  <CharactersWithSpaces>462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2014-07-30T07:47:00Z</dcterms:created>
  <dc:creator>zhangxl</dc:creator>
  <cp:lastModifiedBy>于鑫</cp:lastModifiedBy>
  <dcterms:modified xsi:type="dcterms:W3CDTF">2026-05-19T05:25:05Z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eyJoZGlkIjoiY2U5ZmIwZDc2ZWRkNDhiZGRhZDViNWUwNWM4ZGQ0OTUiLCJ1c2VySWQiOiIxNzY2MjQxNDMwIn0=</vt:lpwstr>
  </property>
  <property fmtid="{D5CDD505-2E9C-101B-9397-08002B2CF9AE}" pid="3" name="KSOProductBuildVer">
    <vt:lpwstr>2052-12.1.0.25865</vt:lpwstr>
  </property>
  <property fmtid="{D5CDD505-2E9C-101B-9397-08002B2CF9AE}" pid="4" name="ICV">
    <vt:lpwstr>AC52DB93894A4F34B9B204C751CED303_12</vt:lpwstr>
  </property>
</Properties>
</file>